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79" w:type="dxa"/>
        <w:tblInd w:w="89" w:type="dxa"/>
        <w:tblLayout w:type="fixed"/>
        <w:tblLook w:val="04A0"/>
      </w:tblPr>
      <w:tblGrid>
        <w:gridCol w:w="706"/>
        <w:gridCol w:w="3006"/>
        <w:gridCol w:w="1887"/>
        <w:gridCol w:w="1440"/>
        <w:gridCol w:w="2250"/>
        <w:gridCol w:w="720"/>
        <w:gridCol w:w="720"/>
        <w:gridCol w:w="4050"/>
      </w:tblGrid>
      <w:tr w:rsidR="00C816BA" w:rsidRPr="00C816BA" w:rsidTr="00C816BA">
        <w:trPr>
          <w:trHeight w:val="450"/>
        </w:trPr>
        <w:tc>
          <w:tcPr>
            <w:tcW w:w="147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C816BA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Year 02 (2018) (2018-19)</w:t>
            </w:r>
          </w:p>
        </w:tc>
      </w:tr>
      <w:tr w:rsidR="00C816BA" w:rsidRPr="00C816BA" w:rsidTr="00C816BA">
        <w:trPr>
          <w:trHeight w:val="93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proofErr w:type="spellStart"/>
            <w:r w:rsidRPr="00C816BA">
              <w:rPr>
                <w:rFonts w:ascii="Cambria" w:eastAsia="Times New Roman" w:hAnsi="Cambria" w:cs="Calibri"/>
                <w:b/>
                <w:bCs/>
                <w:color w:val="000000"/>
              </w:rPr>
              <w:t>S.No</w:t>
            </w:r>
            <w:proofErr w:type="spellEnd"/>
            <w:r w:rsidRPr="00C816BA">
              <w:rPr>
                <w:rFonts w:ascii="Cambria" w:eastAsia="Times New Roman" w:hAnsi="Cambria" w:cs="Calibri"/>
                <w:b/>
                <w:bCs/>
                <w:color w:val="000000"/>
              </w:rPr>
              <w:t>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816BA">
              <w:rPr>
                <w:rFonts w:ascii="Cambria" w:eastAsia="Times New Roman" w:hAnsi="Cambria" w:cs="Calibri"/>
                <w:b/>
                <w:bCs/>
                <w:color w:val="000000"/>
              </w:rPr>
              <w:t>Details of memberships/Subscription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816BA">
              <w:rPr>
                <w:rFonts w:ascii="Cambria" w:eastAsia="Times New Roman" w:hAnsi="Cambria" w:cs="Calibri"/>
                <w:b/>
                <w:bCs/>
                <w:color w:val="000000"/>
              </w:rPr>
              <w:t>Name of service subscribed to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816BA">
              <w:rPr>
                <w:rFonts w:ascii="Cambria" w:eastAsia="Times New Roman" w:hAnsi="Cambria" w:cs="Calibri"/>
                <w:b/>
                <w:bCs/>
                <w:color w:val="000000"/>
              </w:rPr>
              <w:t>Number of e-resources with full text access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816BA">
              <w:rPr>
                <w:rFonts w:ascii="Cambria" w:eastAsia="Times New Roman" w:hAnsi="Cambria" w:cs="Calibri"/>
                <w:b/>
                <w:bCs/>
                <w:color w:val="000000"/>
              </w:rPr>
              <w:t>Validity period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816BA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Whether remote access provided? 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816BA">
              <w:rPr>
                <w:rFonts w:ascii="Cambria" w:eastAsia="Times New Roman" w:hAnsi="Cambria" w:cs="Calibri"/>
                <w:b/>
                <w:bCs/>
                <w:color w:val="000000"/>
              </w:rPr>
              <w:t>Web link of remote access</w:t>
            </w:r>
          </w:p>
        </w:tc>
      </w:tr>
      <w:tr w:rsidR="00C816BA" w:rsidRPr="00C816BA" w:rsidTr="00C816BA">
        <w:trPr>
          <w:trHeight w:val="28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816BA">
              <w:rPr>
                <w:rFonts w:ascii="Cambria" w:eastAsia="Times New Roman" w:hAnsi="Cambria" w:cs="Calibri"/>
                <w:b/>
                <w:bCs/>
                <w:color w:val="000000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816BA">
              <w:rPr>
                <w:rFonts w:ascii="Cambria" w:eastAsia="Times New Roman" w:hAnsi="Cambria" w:cs="Calibri"/>
                <w:b/>
                <w:bCs/>
                <w:color w:val="000000"/>
              </w:rPr>
              <w:t>No</w:t>
            </w:r>
          </w:p>
        </w:tc>
        <w:tc>
          <w:tcPr>
            <w:tcW w:w="4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</w:tr>
      <w:tr w:rsidR="00C816BA" w:rsidRPr="00C816BA" w:rsidTr="00C816BA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C816BA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816BA">
              <w:rPr>
                <w:rFonts w:ascii="Cambria" w:eastAsia="Times New Roman" w:hAnsi="Cambria" w:cs="Calibri"/>
                <w:color w:val="000000"/>
              </w:rPr>
              <w:t>e-Books and e-Journals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 w:rsidRPr="00C816BA">
              <w:rPr>
                <w:rFonts w:ascii="Cambria" w:eastAsia="Times New Roman" w:hAnsi="Cambria" w:cs="Calibri"/>
                <w:color w:val="000000"/>
              </w:rPr>
              <w:t>Clinicalkey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C816BA">
              <w:rPr>
                <w:rFonts w:ascii="Cambria" w:eastAsia="Times New Roman" w:hAnsi="Cambria" w:cs="Calibri"/>
                <w:color w:val="000000"/>
              </w:rPr>
              <w:t>1794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816BA">
              <w:rPr>
                <w:rFonts w:ascii="Cambria" w:eastAsia="Times New Roman" w:hAnsi="Cambria" w:cs="Calibri"/>
                <w:color w:val="000000"/>
              </w:rPr>
              <w:t>Jan 2018-Dec 2018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816BA">
              <w:rPr>
                <w:rFonts w:ascii="Cambria" w:eastAsia="Times New Roman" w:hAnsi="Cambria" w:cs="Calibri"/>
                <w:b/>
                <w:bCs/>
                <w:color w:val="000000"/>
              </w:rPr>
              <w:t>Yes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C816BA">
              <w:rPr>
                <w:rFonts w:ascii="Calibri" w:eastAsia="Times New Roman" w:hAnsi="Calibri" w:cs="Calibri"/>
                <w:color w:val="0000FF"/>
                <w:u w:val="single"/>
              </w:rPr>
              <w:t>http://www.clinicalkey.com.elibrary.kgmu.org/#!/</w:t>
            </w:r>
          </w:p>
        </w:tc>
      </w:tr>
      <w:tr w:rsidR="00C816BA" w:rsidRPr="00C816BA" w:rsidTr="00C816BA">
        <w:trPr>
          <w:trHeight w:val="5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C816BA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816BA">
              <w:rPr>
                <w:rFonts w:ascii="Cambria" w:eastAsia="Times New Roman" w:hAnsi="Cambria" w:cs="Calibri"/>
                <w:color w:val="000000"/>
              </w:rPr>
              <w:t>e-Books and e-Journals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 w:rsidRPr="00C816BA">
              <w:rPr>
                <w:rFonts w:ascii="Cambria" w:eastAsia="Times New Roman" w:hAnsi="Cambria" w:cs="Calibri"/>
                <w:color w:val="000000"/>
              </w:rPr>
              <w:t>Jaypeedigital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C816BA">
              <w:rPr>
                <w:rFonts w:ascii="Cambria" w:eastAsia="Times New Roman" w:hAnsi="Cambria" w:cs="Calibri"/>
                <w:color w:val="000000"/>
              </w:rPr>
              <w:t>3292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816BA">
              <w:rPr>
                <w:rFonts w:ascii="Cambria" w:eastAsia="Times New Roman" w:hAnsi="Cambria" w:cs="Calibri"/>
                <w:color w:val="000000"/>
              </w:rPr>
              <w:t>Nov 2018-Oct 2019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816BA">
              <w:rPr>
                <w:rFonts w:ascii="Cambria" w:eastAsia="Times New Roman" w:hAnsi="Cambria" w:cs="Calibri"/>
                <w:b/>
                <w:bCs/>
                <w:color w:val="000000"/>
              </w:rPr>
              <w:t>Yes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816BA">
              <w:rPr>
                <w:rFonts w:ascii="Cambria" w:eastAsia="Times New Roman" w:hAnsi="Cambria" w:cs="Calibri"/>
                <w:color w:val="000000"/>
              </w:rPr>
              <w:t>https://www.jaypeedigital.com.elibrary.kgmu.org/home</w:t>
            </w:r>
          </w:p>
        </w:tc>
      </w:tr>
      <w:tr w:rsidR="00C816BA" w:rsidRPr="00C816BA" w:rsidTr="00C816BA">
        <w:trPr>
          <w:trHeight w:val="5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C816BA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816BA">
              <w:rPr>
                <w:rFonts w:ascii="Cambria" w:eastAsia="Times New Roman" w:hAnsi="Cambria" w:cs="Calibri"/>
                <w:color w:val="000000"/>
              </w:rPr>
              <w:t>Database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816BA">
              <w:rPr>
                <w:rFonts w:ascii="Cambria" w:eastAsia="Times New Roman" w:hAnsi="Cambria" w:cs="Calibri"/>
                <w:color w:val="000000"/>
              </w:rPr>
              <w:t>BMJ Best Practice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C816BA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816BA">
              <w:rPr>
                <w:rFonts w:ascii="Cambria" w:eastAsia="Times New Roman" w:hAnsi="Cambria" w:cs="Calibri"/>
                <w:color w:val="000000"/>
              </w:rPr>
              <w:t>Jan 2018- Dec 2018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816BA">
              <w:rPr>
                <w:rFonts w:ascii="Cambria" w:eastAsia="Times New Roman" w:hAnsi="Cambria" w:cs="Calibri"/>
                <w:b/>
                <w:bCs/>
                <w:color w:val="000000"/>
              </w:rPr>
              <w:t>Yes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816BA">
              <w:rPr>
                <w:rFonts w:ascii="Cambria" w:eastAsia="Times New Roman" w:hAnsi="Cambria" w:cs="Calibri"/>
                <w:color w:val="000000"/>
              </w:rPr>
              <w:t>http://bestpractice.bmj.com.elibrary.kgmu.org/</w:t>
            </w:r>
          </w:p>
        </w:tc>
      </w:tr>
      <w:tr w:rsidR="00C816BA" w:rsidRPr="00C816BA" w:rsidTr="00C816BA">
        <w:trPr>
          <w:trHeight w:val="5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C816BA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816BA">
              <w:rPr>
                <w:rFonts w:ascii="Cambria" w:eastAsia="Times New Roman" w:hAnsi="Cambria" w:cs="Calibri"/>
                <w:color w:val="000000"/>
              </w:rPr>
              <w:t>Database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816BA">
              <w:rPr>
                <w:rFonts w:ascii="Cambria" w:eastAsia="Times New Roman" w:hAnsi="Cambria" w:cs="Calibri"/>
                <w:color w:val="000000"/>
              </w:rPr>
              <w:t>BMJ Case Report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C816BA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816BA">
              <w:rPr>
                <w:rFonts w:ascii="Cambria" w:eastAsia="Times New Roman" w:hAnsi="Cambria" w:cs="Calibri"/>
                <w:b/>
                <w:bCs/>
                <w:color w:val="000000"/>
              </w:rPr>
              <w:t>Yes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816BA">
              <w:rPr>
                <w:rFonts w:ascii="Cambria" w:eastAsia="Times New Roman" w:hAnsi="Cambria" w:cs="Calibri"/>
                <w:color w:val="000000"/>
              </w:rPr>
              <w:t>http://casereports.bmj.com.elibrary.kgmu.org/</w:t>
            </w:r>
          </w:p>
        </w:tc>
      </w:tr>
      <w:tr w:rsidR="00C816BA" w:rsidRPr="00C816BA" w:rsidTr="00C816BA">
        <w:trPr>
          <w:trHeight w:val="5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C816BA">
              <w:rPr>
                <w:rFonts w:ascii="Cambria" w:eastAsia="Times New Roman" w:hAnsi="Cambria" w:cs="Calibri"/>
                <w:color w:val="000000"/>
              </w:rPr>
              <w:t>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816BA">
              <w:rPr>
                <w:rFonts w:ascii="Cambria" w:eastAsia="Times New Roman" w:hAnsi="Cambria" w:cs="Calibri"/>
                <w:color w:val="000000"/>
              </w:rPr>
              <w:t>Database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 w:rsidRPr="00C816BA">
              <w:rPr>
                <w:rFonts w:ascii="Cambria" w:eastAsia="Times New Roman" w:hAnsi="Cambria" w:cs="Calibri"/>
                <w:color w:val="000000"/>
              </w:rPr>
              <w:t>UptoDate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C816BA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816BA">
              <w:rPr>
                <w:rFonts w:ascii="Cambria" w:eastAsia="Times New Roman" w:hAnsi="Cambria" w:cs="Calibri"/>
                <w:color w:val="000000"/>
              </w:rPr>
              <w:t>Aug 2018-July 2019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816BA">
              <w:rPr>
                <w:rFonts w:ascii="Cambria" w:eastAsia="Times New Roman" w:hAnsi="Cambria" w:cs="Calibri"/>
                <w:b/>
                <w:bCs/>
                <w:color w:val="000000"/>
              </w:rPr>
              <w:t>Yes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816BA">
              <w:rPr>
                <w:rFonts w:ascii="Cambria" w:eastAsia="Times New Roman" w:hAnsi="Cambria" w:cs="Calibri"/>
                <w:color w:val="000000"/>
              </w:rPr>
              <w:t>http://www.uptodate.com.elibrary.kgmu.org/contents/search</w:t>
            </w:r>
          </w:p>
        </w:tc>
      </w:tr>
      <w:tr w:rsidR="00C816BA" w:rsidRPr="00C816BA" w:rsidTr="00C816BA">
        <w:trPr>
          <w:trHeight w:val="5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C816BA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816BA">
              <w:rPr>
                <w:rFonts w:ascii="Cambria" w:eastAsia="Times New Roman" w:hAnsi="Cambria" w:cs="Calibri"/>
                <w:color w:val="000000"/>
              </w:rPr>
              <w:t>Database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 w:rsidRPr="00C816BA">
              <w:rPr>
                <w:rFonts w:ascii="Cambria" w:eastAsia="Times New Roman" w:hAnsi="Cambria" w:cs="Calibri"/>
                <w:color w:val="000000"/>
              </w:rPr>
              <w:t>Clinicallearning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C816BA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816BA">
              <w:rPr>
                <w:rFonts w:ascii="Cambria" w:eastAsia="Times New Roman" w:hAnsi="Cambria" w:cs="Calibri"/>
                <w:color w:val="000000"/>
              </w:rPr>
              <w:t>Jan 2018-Dec 2018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816BA">
              <w:rPr>
                <w:rFonts w:ascii="Cambria" w:eastAsia="Times New Roman" w:hAnsi="Cambria" w:cs="Calibri"/>
                <w:b/>
                <w:bCs/>
                <w:color w:val="000000"/>
              </w:rPr>
              <w:t>Yes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816BA">
              <w:rPr>
                <w:rFonts w:ascii="Cambria" w:eastAsia="Times New Roman" w:hAnsi="Cambria" w:cs="Calibri"/>
                <w:color w:val="000000"/>
              </w:rPr>
              <w:t>https://www.clinicallearning.com/kgmc/</w:t>
            </w:r>
          </w:p>
        </w:tc>
      </w:tr>
      <w:tr w:rsidR="00C816BA" w:rsidRPr="00C816BA" w:rsidTr="00C816BA">
        <w:trPr>
          <w:trHeight w:val="5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C816BA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816BA">
              <w:rPr>
                <w:rFonts w:ascii="Cambria" w:eastAsia="Times New Roman" w:hAnsi="Cambria" w:cs="Calibri"/>
                <w:color w:val="000000"/>
              </w:rPr>
              <w:t>e-Journals (Consortium)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816BA">
              <w:rPr>
                <w:rFonts w:ascii="Cambria" w:eastAsia="Times New Roman" w:hAnsi="Cambria" w:cs="Calibri"/>
                <w:color w:val="000000"/>
              </w:rPr>
              <w:t>ERMED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C816BA">
              <w:rPr>
                <w:rFonts w:ascii="Cambria" w:eastAsia="Times New Roman" w:hAnsi="Cambria" w:cs="Calibri"/>
                <w:color w:val="000000"/>
              </w:rPr>
              <w:t>242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C816BA">
              <w:rPr>
                <w:rFonts w:ascii="Cambria" w:eastAsia="Times New Roman" w:hAnsi="Cambria" w:cs="Calibri"/>
              </w:rPr>
              <w:t>2016 Onwards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816BA">
              <w:rPr>
                <w:rFonts w:ascii="Cambria" w:eastAsia="Times New Roman" w:hAnsi="Cambria" w:cs="Calibri"/>
                <w:b/>
                <w:bCs/>
                <w:color w:val="000000"/>
              </w:rPr>
              <w:t>Yes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816BA">
              <w:rPr>
                <w:rFonts w:ascii="Cambria" w:eastAsia="Times New Roman" w:hAnsi="Cambria" w:cs="Calibri"/>
                <w:color w:val="000000"/>
              </w:rPr>
              <w:t>http://www.ermed.in.elibrary.kgmu.org/journals.aspx</w:t>
            </w:r>
          </w:p>
        </w:tc>
      </w:tr>
      <w:tr w:rsidR="00C816BA" w:rsidRPr="00C816BA" w:rsidTr="00C816BA">
        <w:trPr>
          <w:trHeight w:val="11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C816BA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816BA">
              <w:rPr>
                <w:rFonts w:ascii="Cambria" w:eastAsia="Times New Roman" w:hAnsi="Cambria" w:cs="Calibri"/>
                <w:color w:val="000000"/>
              </w:rPr>
              <w:t>Thesis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 w:rsidRPr="00C816BA">
              <w:rPr>
                <w:rFonts w:ascii="Cambria" w:eastAsia="Times New Roman" w:hAnsi="Cambria" w:cs="Calibri"/>
                <w:color w:val="000000"/>
              </w:rPr>
              <w:t>Shodhganga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C816BA">
              <w:rPr>
                <w:rFonts w:ascii="Cambria" w:eastAsia="Times New Roman" w:hAnsi="Cambria" w:cs="Calibri"/>
                <w:color w:val="000000"/>
              </w:rPr>
              <w:t>14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816BA">
              <w:rPr>
                <w:rFonts w:ascii="Cambria" w:eastAsia="Times New Roman" w:hAnsi="Cambria" w:cs="Calibri"/>
                <w:color w:val="000000"/>
              </w:rPr>
              <w:t>March, 2018 Onwards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816BA">
              <w:rPr>
                <w:rFonts w:ascii="Cambria" w:eastAsia="Times New Roman" w:hAnsi="Cambria" w:cs="Calibri"/>
                <w:b/>
                <w:bCs/>
                <w:color w:val="000000"/>
              </w:rPr>
              <w:t>No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816BA">
              <w:rPr>
                <w:rFonts w:ascii="Cambria" w:eastAsia="Times New Roman" w:hAnsi="Cambria" w:cs="Calibri"/>
                <w:color w:val="000000"/>
              </w:rPr>
              <w:t>https://shodhganga.inflibnet.ac.in/handle/10603/295284/browse?type=title&amp;sort_by=1&amp;order=ASC&amp;rpp=100&amp;etal=50&amp;submit_browse=Update</w:t>
            </w:r>
          </w:p>
        </w:tc>
      </w:tr>
      <w:tr w:rsidR="00C816BA" w:rsidRPr="00C816BA" w:rsidTr="00C816BA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C816BA">
              <w:rPr>
                <w:rFonts w:ascii="Cambria" w:eastAsia="Times New Roman" w:hAnsi="Cambria" w:cs="Calibri"/>
              </w:rPr>
              <w:t>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C816BA">
              <w:rPr>
                <w:rFonts w:ascii="Cambria" w:eastAsia="Times New Roman" w:hAnsi="Cambria" w:cs="Calibri"/>
              </w:rPr>
              <w:t>Database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C816BA">
              <w:rPr>
                <w:rFonts w:ascii="Cambria" w:eastAsia="Times New Roman" w:hAnsi="Cambria" w:cs="Calibri"/>
              </w:rPr>
              <w:t>SWAYAM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C816BA">
              <w:rPr>
                <w:rFonts w:ascii="Cambria" w:eastAsia="Times New Roman" w:hAnsi="Cambria" w:cs="Calibri"/>
              </w:rPr>
              <w:t>NA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C816BA">
              <w:rPr>
                <w:rFonts w:ascii="Cambria" w:eastAsia="Times New Roman" w:hAnsi="Cambria" w:cs="Calibri"/>
              </w:rPr>
              <w:t>NA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C816BA">
              <w:rPr>
                <w:rFonts w:ascii="Cambria" w:eastAsia="Times New Roman" w:hAnsi="Cambria" w:cs="Calibri"/>
                <w:b/>
                <w:bCs/>
              </w:rPr>
              <w:t>NA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C816BA">
              <w:rPr>
                <w:rFonts w:ascii="Cambria" w:eastAsia="Times New Roman" w:hAnsi="Cambria" w:cs="Calibri"/>
              </w:rPr>
              <w:t> </w:t>
            </w:r>
          </w:p>
        </w:tc>
      </w:tr>
      <w:tr w:rsidR="00C816BA" w:rsidRPr="00C816BA" w:rsidTr="00C816BA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C816BA">
              <w:rPr>
                <w:rFonts w:ascii="Cambria" w:eastAsia="Times New Roman" w:hAnsi="Cambria" w:cs="Calibri"/>
              </w:rPr>
              <w:t>10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C816BA">
              <w:rPr>
                <w:rFonts w:ascii="Cambria" w:eastAsia="Times New Roman" w:hAnsi="Cambria" w:cs="Calibri"/>
              </w:rPr>
              <w:t>Database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C816BA">
              <w:rPr>
                <w:rFonts w:ascii="Cambria" w:eastAsia="Times New Roman" w:hAnsi="Cambria" w:cs="Calibri"/>
              </w:rPr>
              <w:t>e-</w:t>
            </w:r>
            <w:proofErr w:type="spellStart"/>
            <w:r w:rsidRPr="00C816BA">
              <w:rPr>
                <w:rFonts w:ascii="Cambria" w:eastAsia="Times New Roman" w:hAnsi="Cambria" w:cs="Calibri"/>
              </w:rPr>
              <w:t>ShodhSindhu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C816BA">
              <w:rPr>
                <w:rFonts w:ascii="Cambria" w:eastAsia="Times New Roman" w:hAnsi="Cambria" w:cs="Calibri"/>
              </w:rPr>
              <w:t>NA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C816BA">
              <w:rPr>
                <w:rFonts w:ascii="Cambria" w:eastAsia="Times New Roman" w:hAnsi="Cambria" w:cs="Calibri"/>
              </w:rPr>
              <w:t>NA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C816BA">
              <w:rPr>
                <w:rFonts w:ascii="Cambria" w:eastAsia="Times New Roman" w:hAnsi="Cambria" w:cs="Calibri"/>
                <w:b/>
                <w:bCs/>
              </w:rPr>
              <w:t>NA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BA" w:rsidRPr="00C816BA" w:rsidRDefault="00C816BA" w:rsidP="00C816BA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C816BA">
              <w:rPr>
                <w:rFonts w:ascii="Cambria" w:eastAsia="Times New Roman" w:hAnsi="Cambria" w:cs="Calibri"/>
              </w:rPr>
              <w:t> </w:t>
            </w:r>
          </w:p>
        </w:tc>
      </w:tr>
    </w:tbl>
    <w:p w:rsidR="00BA50D9" w:rsidRDefault="00BA50D9"/>
    <w:sectPr w:rsidR="00BA50D9" w:rsidSect="00CE78E8">
      <w:pgSz w:w="15840" w:h="12240" w:orient="landscape"/>
      <w:pgMar w:top="450" w:right="540" w:bottom="5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E78E8"/>
    <w:rsid w:val="0013503C"/>
    <w:rsid w:val="00BA50D9"/>
    <w:rsid w:val="00C816BA"/>
    <w:rsid w:val="00CE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78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2022-11-01T09:07:00Z</dcterms:created>
  <dcterms:modified xsi:type="dcterms:W3CDTF">2022-11-01T09:34:00Z</dcterms:modified>
</cp:coreProperties>
</file>